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B498" w14:textId="6F02599A" w:rsidR="00323CDE" w:rsidRDefault="00323CDE" w:rsidP="006D216D">
      <w:pPr>
        <w:pStyle w:val="Heading1"/>
        <w:spacing w:before="0"/>
        <w:jc w:val="center"/>
      </w:pPr>
      <w:r>
        <w:t>Infographic</w:t>
      </w:r>
      <w:r w:rsidR="00A8530D">
        <w:t>s</w:t>
      </w:r>
      <w:r>
        <w:t xml:space="preserve"> Exercise</w:t>
      </w:r>
    </w:p>
    <w:p w14:paraId="7A2C9430" w14:textId="7FFAA4E0" w:rsidR="007A4A04" w:rsidRPr="007A4A04" w:rsidRDefault="007A4A04" w:rsidP="007A4A04">
      <w:pPr>
        <w:pStyle w:val="Heading2"/>
      </w:pPr>
      <w:r>
        <w:t>Instructions:</w:t>
      </w:r>
    </w:p>
    <w:p w14:paraId="31141CF9" w14:textId="77777777" w:rsidR="007A4A04" w:rsidRPr="007A4A04" w:rsidRDefault="007A4A04" w:rsidP="007A4A04">
      <w:pPr>
        <w:numPr>
          <w:ilvl w:val="0"/>
          <w:numId w:val="1"/>
        </w:numPr>
      </w:pPr>
      <w:r w:rsidRPr="007A4A04">
        <w:t>Use the tool of your choice: Word, Canva, etc.</w:t>
      </w:r>
      <w:r w:rsidRPr="007A4A04">
        <w:rPr>
          <w:rFonts w:ascii="Arial" w:hAnsi="Arial" w:cs="Arial"/>
        </w:rPr>
        <w:t>​</w:t>
      </w:r>
    </w:p>
    <w:p w14:paraId="6BA84A28" w14:textId="2C6422C1" w:rsidR="007A4A04" w:rsidRPr="007A4A04" w:rsidRDefault="007A4A04" w:rsidP="007A4A04">
      <w:pPr>
        <w:numPr>
          <w:ilvl w:val="0"/>
          <w:numId w:val="1"/>
        </w:numPr>
      </w:pPr>
      <w:r w:rsidRPr="007A4A04">
        <w:t>Include 1 or more images/graphics</w:t>
      </w:r>
      <w:r w:rsidRPr="007A4A04">
        <w:rPr>
          <w:rFonts w:ascii="Arial" w:hAnsi="Arial" w:cs="Arial"/>
        </w:rPr>
        <w:t>​</w:t>
      </w:r>
      <w:r w:rsidR="006D216D">
        <w:rPr>
          <w:rFonts w:ascii="Arial" w:hAnsi="Arial" w:cs="Arial"/>
        </w:rPr>
        <w:t xml:space="preserve"> </w:t>
      </w:r>
      <w:r w:rsidR="001F533C">
        <w:rPr>
          <w:rFonts w:ascii="Arial" w:hAnsi="Arial" w:cs="Arial"/>
        </w:rPr>
        <w:t>with alt text</w:t>
      </w:r>
      <w:r w:rsidR="006D216D">
        <w:rPr>
          <w:rFonts w:ascii="Arial" w:hAnsi="Arial" w:cs="Arial"/>
        </w:rPr>
        <w:t xml:space="preserve"> </w:t>
      </w:r>
    </w:p>
    <w:p w14:paraId="3ADB6842" w14:textId="77777777" w:rsidR="007A4A04" w:rsidRPr="007A4A04" w:rsidRDefault="007A4A04" w:rsidP="007A4A04">
      <w:pPr>
        <w:numPr>
          <w:ilvl w:val="0"/>
          <w:numId w:val="1"/>
        </w:numPr>
      </w:pPr>
      <w:r w:rsidRPr="007A4A04">
        <w:t>Use high contrast and readable text</w:t>
      </w:r>
      <w:r w:rsidRPr="007A4A04">
        <w:rPr>
          <w:rFonts w:ascii="Arial" w:hAnsi="Arial" w:cs="Arial"/>
        </w:rPr>
        <w:t>​</w:t>
      </w:r>
    </w:p>
    <w:p w14:paraId="0E3B8A3D" w14:textId="76F6C502" w:rsidR="007A4A04" w:rsidRPr="007A4A04" w:rsidRDefault="007A4A04" w:rsidP="007A4A04">
      <w:pPr>
        <w:numPr>
          <w:ilvl w:val="0"/>
          <w:numId w:val="1"/>
        </w:numPr>
      </w:pPr>
      <w:r w:rsidRPr="007A4A04">
        <w:t xml:space="preserve">Add labels </w:t>
      </w:r>
      <w:r>
        <w:t>to your chart</w:t>
      </w:r>
      <w:r w:rsidR="0048603D">
        <w:t>/graph (a</w:t>
      </w:r>
      <w:r w:rsidRPr="007A4A04">
        <w:t>void color-only meaning</w:t>
      </w:r>
      <w:r w:rsidR="0048603D">
        <w:t>)</w:t>
      </w:r>
      <w:r w:rsidRPr="007A4A04">
        <w:rPr>
          <w:rFonts w:ascii="Arial" w:hAnsi="Arial" w:cs="Arial"/>
        </w:rPr>
        <w:t>​</w:t>
      </w:r>
      <w:r w:rsidR="001F533C">
        <w:rPr>
          <w:rFonts w:ascii="Arial" w:hAnsi="Arial" w:cs="Arial"/>
        </w:rPr>
        <w:t>. Don’t forget alt text!</w:t>
      </w:r>
    </w:p>
    <w:p w14:paraId="4866C572" w14:textId="6DAA6ED1" w:rsidR="007A4A04" w:rsidRDefault="0048603D" w:rsidP="007A4A04">
      <w:pPr>
        <w:numPr>
          <w:ilvl w:val="0"/>
          <w:numId w:val="1"/>
        </w:numPr>
      </w:pPr>
      <w:r>
        <w:t>Save as tagged PDF</w:t>
      </w:r>
    </w:p>
    <w:p w14:paraId="73E5C061" w14:textId="705E303C" w:rsidR="008B0634" w:rsidRPr="007A4A04" w:rsidRDefault="008B0634" w:rsidP="007A4A04">
      <w:pPr>
        <w:numPr>
          <w:ilvl w:val="0"/>
          <w:numId w:val="1"/>
        </w:numPr>
      </w:pPr>
      <w:r>
        <w:t>I’ll ask for 1 willing volunteer to email the</w:t>
      </w:r>
      <w:r w:rsidR="00582747">
        <w:t xml:space="preserve">ir finished PDF Infographic to </w:t>
      </w:r>
      <w:hyperlink r:id="rId5" w:history="1">
        <w:r w:rsidR="0000703C" w:rsidRPr="00834387">
          <w:rPr>
            <w:rStyle w:val="Hyperlink"/>
          </w:rPr>
          <w:t>JamesA.Brown@ky.gov</w:t>
        </w:r>
      </w:hyperlink>
      <w:r w:rsidR="0000703C">
        <w:t>. Together we’ll walk the tags tree and remediate as needed.</w:t>
      </w:r>
    </w:p>
    <w:p w14:paraId="745986D3" w14:textId="5B233E59" w:rsidR="00DD6436" w:rsidRPr="00DD6436" w:rsidRDefault="00E31F4F" w:rsidP="00DD6436">
      <w:pPr>
        <w:pStyle w:val="Heading2"/>
      </w:pPr>
      <w:r w:rsidRPr="00DD6436">
        <w:t xml:space="preserve">Title: </w:t>
      </w:r>
    </w:p>
    <w:p w14:paraId="3D1386E5" w14:textId="3AB607E4" w:rsidR="00E31F4F" w:rsidRPr="00E31F4F" w:rsidRDefault="00E31F4F" w:rsidP="00E31F4F">
      <w:r w:rsidRPr="00E31F4F">
        <w:t>Employment Status of U.S. Veterans (2025)</w:t>
      </w:r>
    </w:p>
    <w:p w14:paraId="312AD5A9" w14:textId="77777777" w:rsidR="00E31F4F" w:rsidRPr="00E31F4F" w:rsidRDefault="00E31F4F" w:rsidP="00DD6436">
      <w:pPr>
        <w:pStyle w:val="Heading2"/>
      </w:pPr>
      <w:r w:rsidRPr="00E31F4F">
        <w:t>Body Text:</w:t>
      </w:r>
    </w:p>
    <w:p w14:paraId="1BD376DE" w14:textId="77777777" w:rsidR="00E31F4F" w:rsidRDefault="00E31F4F" w:rsidP="00E31F4F">
      <w:r w:rsidRPr="00E31F4F">
        <w:t>"Many veterans continue to contribute to the workforce after their military service. In 2025, most veterans are employed full-time, while some work part-time or are looking for work. Others are not in the labor force due to retirement, disability, or other reasons.</w:t>
      </w:r>
    </w:p>
    <w:p w14:paraId="53537F66" w14:textId="1A83DAB3" w:rsidR="00E31F4F" w:rsidRDefault="00E31F4F" w:rsidP="00E31F4F">
      <w:r>
        <w:t>U</w:t>
      </w:r>
      <w:r w:rsidRPr="00E31F4F">
        <w:t>nderstanding these trends helps employers and communities support veterans in finding meaningful employment opportunities."</w:t>
      </w:r>
    </w:p>
    <w:p w14:paraId="339689B5" w14:textId="5F98C194" w:rsidR="00E31F4F" w:rsidRDefault="00E31F4F" w:rsidP="00DD6436">
      <w:pPr>
        <w:pStyle w:val="Heading2"/>
      </w:pPr>
      <w:r w:rsidRPr="00E31F4F">
        <w:t>Data Table for Infographic:</w:t>
      </w:r>
    </w:p>
    <w:p w14:paraId="7E31A187" w14:textId="4D9DD30A" w:rsidR="00DD6436" w:rsidRPr="00DD6436" w:rsidRDefault="00DD6436" w:rsidP="00E31F4F">
      <w:r w:rsidRPr="00DD6436">
        <w:t>Use a chart type of your choice</w:t>
      </w:r>
    </w:p>
    <w:tbl>
      <w:tblPr>
        <w:tblStyle w:val="ListTable3-Accent1"/>
        <w:tblW w:w="9535" w:type="dxa"/>
        <w:tblLook w:val="04A0" w:firstRow="1" w:lastRow="0" w:firstColumn="1" w:lastColumn="0" w:noHBand="0" w:noVBand="1"/>
      </w:tblPr>
      <w:tblGrid>
        <w:gridCol w:w="4767"/>
        <w:gridCol w:w="4768"/>
      </w:tblGrid>
      <w:tr w:rsidR="00E31F4F" w:rsidRPr="00E31F4F" w14:paraId="7FF24DFB" w14:textId="77777777" w:rsidTr="00E31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67" w:type="dxa"/>
            <w:hideMark/>
          </w:tcPr>
          <w:p w14:paraId="01982EEA" w14:textId="77777777" w:rsidR="00E31F4F" w:rsidRPr="00E31F4F" w:rsidRDefault="00E31F4F" w:rsidP="00E31F4F">
            <w:pPr>
              <w:spacing w:before="240" w:after="240"/>
            </w:pPr>
            <w:r w:rsidRPr="00E31F4F">
              <w:t>Employment Category</w:t>
            </w:r>
          </w:p>
        </w:tc>
        <w:tc>
          <w:tcPr>
            <w:tcW w:w="4768" w:type="dxa"/>
            <w:hideMark/>
          </w:tcPr>
          <w:p w14:paraId="464C80B4" w14:textId="77777777" w:rsidR="00E31F4F" w:rsidRPr="00E31F4F" w:rsidRDefault="00E31F4F" w:rsidP="00E31F4F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1F4F">
              <w:t>Percentage of Veterans</w:t>
            </w:r>
          </w:p>
        </w:tc>
      </w:tr>
      <w:tr w:rsidR="00E31F4F" w:rsidRPr="00E31F4F" w14:paraId="05CA2EB4" w14:textId="77777777" w:rsidTr="00E3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hideMark/>
          </w:tcPr>
          <w:p w14:paraId="0DA6A4A0" w14:textId="77777777" w:rsidR="00E31F4F" w:rsidRPr="00E31F4F" w:rsidRDefault="00E31F4F" w:rsidP="00E31F4F">
            <w:pPr>
              <w:spacing w:before="120" w:after="120"/>
            </w:pPr>
            <w:r w:rsidRPr="00E31F4F">
              <w:t>Employed Full-Time</w:t>
            </w:r>
          </w:p>
        </w:tc>
        <w:tc>
          <w:tcPr>
            <w:tcW w:w="4768" w:type="dxa"/>
            <w:hideMark/>
          </w:tcPr>
          <w:p w14:paraId="4D064D24" w14:textId="77777777" w:rsidR="00E31F4F" w:rsidRPr="00E31F4F" w:rsidRDefault="00E31F4F" w:rsidP="00E31F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F4F">
              <w:t>58%</w:t>
            </w:r>
          </w:p>
        </w:tc>
      </w:tr>
      <w:tr w:rsidR="00E31F4F" w:rsidRPr="00E31F4F" w14:paraId="73D6623F" w14:textId="77777777" w:rsidTr="00E31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hideMark/>
          </w:tcPr>
          <w:p w14:paraId="386E73F3" w14:textId="77777777" w:rsidR="00E31F4F" w:rsidRPr="00E31F4F" w:rsidRDefault="00E31F4F" w:rsidP="00E31F4F">
            <w:pPr>
              <w:spacing w:before="120" w:after="120"/>
            </w:pPr>
            <w:r w:rsidRPr="00E31F4F">
              <w:t>Employed Part-Time</w:t>
            </w:r>
          </w:p>
        </w:tc>
        <w:tc>
          <w:tcPr>
            <w:tcW w:w="4768" w:type="dxa"/>
            <w:hideMark/>
          </w:tcPr>
          <w:p w14:paraId="006312D7" w14:textId="77777777" w:rsidR="00E31F4F" w:rsidRPr="00E31F4F" w:rsidRDefault="00E31F4F" w:rsidP="00E31F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1F4F">
              <w:t>12%</w:t>
            </w:r>
          </w:p>
        </w:tc>
      </w:tr>
      <w:tr w:rsidR="00E31F4F" w:rsidRPr="00E31F4F" w14:paraId="3A48025E" w14:textId="77777777" w:rsidTr="00E3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hideMark/>
          </w:tcPr>
          <w:p w14:paraId="0284082C" w14:textId="77777777" w:rsidR="00E31F4F" w:rsidRPr="00E31F4F" w:rsidRDefault="00E31F4F" w:rsidP="00E31F4F">
            <w:pPr>
              <w:spacing w:before="120" w:after="120"/>
            </w:pPr>
            <w:r w:rsidRPr="00E31F4F">
              <w:t>Unemployed (Looking for Work)</w:t>
            </w:r>
          </w:p>
        </w:tc>
        <w:tc>
          <w:tcPr>
            <w:tcW w:w="4768" w:type="dxa"/>
            <w:hideMark/>
          </w:tcPr>
          <w:p w14:paraId="1E3A3676" w14:textId="77777777" w:rsidR="00E31F4F" w:rsidRPr="00E31F4F" w:rsidRDefault="00E31F4F" w:rsidP="00E31F4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1F4F">
              <w:t>10%</w:t>
            </w:r>
          </w:p>
        </w:tc>
      </w:tr>
      <w:tr w:rsidR="00E31F4F" w:rsidRPr="00E31F4F" w14:paraId="39DF6F4E" w14:textId="77777777" w:rsidTr="00E31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hideMark/>
          </w:tcPr>
          <w:p w14:paraId="778FB526" w14:textId="77777777" w:rsidR="00E31F4F" w:rsidRPr="00E31F4F" w:rsidRDefault="00E31F4F" w:rsidP="00E31F4F">
            <w:pPr>
              <w:spacing w:before="120" w:after="120"/>
            </w:pPr>
            <w:r w:rsidRPr="00E31F4F">
              <w:t>Not in Labor Force (Retired, Disabled)</w:t>
            </w:r>
          </w:p>
        </w:tc>
        <w:tc>
          <w:tcPr>
            <w:tcW w:w="4768" w:type="dxa"/>
            <w:hideMark/>
          </w:tcPr>
          <w:p w14:paraId="5F256D50" w14:textId="77777777" w:rsidR="00E31F4F" w:rsidRPr="00E31F4F" w:rsidRDefault="00E31F4F" w:rsidP="00E31F4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1F4F">
              <w:t>20%</w:t>
            </w:r>
          </w:p>
        </w:tc>
      </w:tr>
    </w:tbl>
    <w:p w14:paraId="454B3F13" w14:textId="75793CA5" w:rsidR="00E31F4F" w:rsidRPr="00E31F4F" w:rsidRDefault="00E31F4F" w:rsidP="00DD6436">
      <w:pPr>
        <w:pStyle w:val="Heading2"/>
        <w:spacing w:before="240"/>
      </w:pPr>
      <w:r w:rsidRPr="00E31F4F">
        <w:t>Call-to-Action:</w:t>
      </w:r>
    </w:p>
    <w:p w14:paraId="4E07C6C6" w14:textId="4718712A" w:rsidR="00E31F4F" w:rsidRDefault="00E31F4F" w:rsidP="00E31F4F">
      <w:r w:rsidRPr="00E31F4F">
        <w:t>"Learn more about veteran employment programs and resources in your area."</w:t>
      </w:r>
    </w:p>
    <w:sectPr w:rsidR="00E31F4F" w:rsidSect="00A8530D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82D44"/>
    <w:multiLevelType w:val="multilevel"/>
    <w:tmpl w:val="99BC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154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4F"/>
    <w:rsid w:val="0000703C"/>
    <w:rsid w:val="00125629"/>
    <w:rsid w:val="001D0DB9"/>
    <w:rsid w:val="001F533C"/>
    <w:rsid w:val="00234DF2"/>
    <w:rsid w:val="00323CDE"/>
    <w:rsid w:val="00332CB8"/>
    <w:rsid w:val="0048603D"/>
    <w:rsid w:val="00582747"/>
    <w:rsid w:val="006D216D"/>
    <w:rsid w:val="006F62C0"/>
    <w:rsid w:val="007A4A04"/>
    <w:rsid w:val="008B0634"/>
    <w:rsid w:val="00A8530D"/>
    <w:rsid w:val="00DD6436"/>
    <w:rsid w:val="00E31F4F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1465"/>
  <w15:chartTrackingRefBased/>
  <w15:docId w15:val="{1A250AA3-A6C7-4261-82A1-B6231402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436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643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31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F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E31F4F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827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A.Brown@k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182</Words>
  <Characters>1062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Jimmy A (ELC)</dc:creator>
  <cp:keywords/>
  <dc:description/>
  <cp:lastModifiedBy>Brown, Jimmy A (ELC)</cp:lastModifiedBy>
  <cp:revision>13</cp:revision>
  <dcterms:created xsi:type="dcterms:W3CDTF">2025-12-10T16:27:00Z</dcterms:created>
  <dcterms:modified xsi:type="dcterms:W3CDTF">2025-12-15T18:09:00Z</dcterms:modified>
</cp:coreProperties>
</file>